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D008E" w14:textId="6F19DC0F" w:rsidR="00762F22" w:rsidRPr="00BA3F6F" w:rsidRDefault="00BD509D" w:rsidP="002D7D8F">
      <w:pPr>
        <w:pStyle w:val="CatalystPretitre"/>
        <w:rPr>
          <w:lang w:val="en-CA"/>
        </w:rPr>
      </w:pPr>
      <w:r w:rsidRPr="00E067DA">
        <w:rPr>
          <w:noProof/>
          <w:lang w:val="fr-FR" w:eastAsia="fr-CA"/>
        </w:rPr>
        <w:drawing>
          <wp:anchor distT="114300" distB="114300" distL="114300" distR="114300" simplePos="0" relativeHeight="251658240" behindDoc="0" locked="0" layoutInCell="1" allowOverlap="1" wp14:anchorId="697D00BB" wp14:editId="650011B5">
            <wp:simplePos x="0" y="0"/>
            <wp:positionH relativeFrom="page">
              <wp:posOffset>478465</wp:posOffset>
            </wp:positionH>
            <wp:positionV relativeFrom="page">
              <wp:posOffset>1006939</wp:posOffset>
            </wp:positionV>
            <wp:extent cx="6662382" cy="5591971"/>
            <wp:effectExtent l="0" t="0" r="5715" b="8890"/>
            <wp:wrapSquare wrapText="bothSides"/>
            <wp:docPr id="3" name="image1.jpg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.jpg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2382" cy="55919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3F6F" w:rsidRPr="00BA3F6F">
        <w:rPr>
          <w:noProof/>
          <w:lang w:val="en-CA" w:eastAsia="fr-CA"/>
        </w:rPr>
        <w:t>Primary Grades</w:t>
      </w:r>
      <w:r w:rsidRPr="00BA3F6F">
        <w:rPr>
          <w:lang w:val="en-CA"/>
        </w:rPr>
        <w:br/>
      </w:r>
      <w:r w:rsidR="00BA3F6F" w:rsidRPr="00BA3F6F">
        <w:rPr>
          <w:lang w:val="en-CA"/>
        </w:rPr>
        <w:t>Lesson 5 Handout</w:t>
      </w:r>
    </w:p>
    <w:p w14:paraId="697D008F" w14:textId="1CC5CBFC" w:rsidR="00BA3F6F" w:rsidRPr="00BA3F6F" w:rsidRDefault="00BA3F6F" w:rsidP="002D7D8F">
      <w:pPr>
        <w:pStyle w:val="CatalystH1"/>
        <w:rPr>
          <w:color w:val="A25D00"/>
          <w:lang w:val="en-CA"/>
        </w:rPr>
      </w:pPr>
      <w:bookmarkStart w:id="0" w:name="lt_pId002"/>
      <w:r w:rsidRPr="00BA3F6F">
        <w:rPr>
          <w:color w:val="A25D00"/>
          <w:lang w:val="en-CA"/>
        </w:rPr>
        <w:t>The Truth Online</w:t>
      </w:r>
      <w:bookmarkEnd w:id="0"/>
    </w:p>
    <w:p w14:paraId="047ADC78" w14:textId="77777777" w:rsidR="00BA3F6F" w:rsidRPr="00BA3F6F" w:rsidRDefault="00BA3F6F">
      <w:pPr>
        <w:rPr>
          <w:rFonts w:ascii="Work Sans" w:hAnsi="Work Sans"/>
          <w:b/>
          <w:color w:val="A25D00"/>
          <w:sz w:val="28"/>
          <w:szCs w:val="40"/>
          <w:lang w:val="en-CA"/>
        </w:rPr>
      </w:pPr>
      <w:r w:rsidRPr="00BA3F6F">
        <w:rPr>
          <w:color w:val="A25D00"/>
          <w:lang w:val="en-CA"/>
        </w:rPr>
        <w:br w:type="page"/>
      </w:r>
    </w:p>
    <w:p w14:paraId="13B3772A" w14:textId="77777777" w:rsidR="00762F22" w:rsidRPr="00BA3F6F" w:rsidRDefault="00762F22" w:rsidP="002D7D8F">
      <w:pPr>
        <w:pStyle w:val="CatalystH1"/>
        <w:rPr>
          <w:color w:val="A25D00"/>
          <w:sz w:val="24"/>
          <w:szCs w:val="24"/>
          <w:lang w:val="en-CA"/>
        </w:rPr>
      </w:pPr>
    </w:p>
    <w:p w14:paraId="697D0092" w14:textId="09BB9430" w:rsidR="00762F22" w:rsidRPr="00BA3F6F" w:rsidRDefault="00BA3F6F" w:rsidP="00DB16E6">
      <w:pPr>
        <w:pStyle w:val="CatalystH2"/>
        <w:rPr>
          <w:lang w:val="en-CA"/>
        </w:rPr>
      </w:pPr>
      <w:bookmarkStart w:id="1" w:name="lt_pId003"/>
      <w:r w:rsidRPr="00BA3F6F">
        <w:rPr>
          <w:lang w:val="en-CA"/>
        </w:rPr>
        <w:t>Truth or lie – how can you tell?</w:t>
      </w:r>
      <w:bookmarkEnd w:id="1"/>
    </w:p>
    <w:p w14:paraId="697D0093" w14:textId="68A348F6" w:rsidR="00762F22" w:rsidRPr="00BA3F6F" w:rsidRDefault="00BA3F6F">
      <w:pPr>
        <w:spacing w:before="240" w:after="240"/>
        <w:rPr>
          <w:rFonts w:ascii="Work Sans" w:eastAsia="Work Sans" w:hAnsi="Work Sans" w:cs="Work Sans"/>
          <w:sz w:val="24"/>
          <w:szCs w:val="24"/>
          <w:lang w:val="en-CA"/>
        </w:rPr>
      </w:pPr>
      <w:bookmarkStart w:id="2" w:name="lt_pId004"/>
      <w:r w:rsidRPr="00BA3F6F">
        <w:rPr>
          <w:rFonts w:ascii="Work Sans" w:eastAsia="Work Sans" w:hAnsi="Work Sans" w:cs="Work Sans"/>
          <w:sz w:val="24"/>
          <w:szCs w:val="24"/>
          <w:lang w:val="en-CA"/>
        </w:rPr>
        <w:t>Ask the following questions about what you come across online:</w:t>
      </w:r>
      <w:bookmarkEnd w:id="2"/>
    </w:p>
    <w:p w14:paraId="697D0094" w14:textId="4777212E" w:rsidR="00762F22" w:rsidRPr="00BA3F6F" w:rsidRDefault="00BA3F6F" w:rsidP="00993F49">
      <w:pPr>
        <w:pStyle w:val="Paragraphedeliste"/>
        <w:numPr>
          <w:ilvl w:val="0"/>
          <w:numId w:val="5"/>
        </w:numPr>
        <w:rPr>
          <w:rFonts w:ascii="Work Sans Medium" w:hAnsi="Work Sans Medium"/>
          <w:szCs w:val="24"/>
          <w:lang w:val="en-CA"/>
        </w:rPr>
      </w:pPr>
      <w:bookmarkStart w:id="3" w:name="lt_pId005"/>
      <w:r w:rsidRPr="00BA3F6F">
        <w:rPr>
          <w:rFonts w:ascii="Work Sans Medium" w:hAnsi="Work Sans Medium"/>
          <w:szCs w:val="24"/>
          <w:lang w:val="en-CA"/>
        </w:rPr>
        <w:t>Is this too good, or too bad, to be true?</w:t>
      </w:r>
      <w:bookmarkEnd w:id="3"/>
    </w:p>
    <w:p w14:paraId="697D0095" w14:textId="0C095F75" w:rsidR="00762F22" w:rsidRPr="00BA3F6F" w:rsidRDefault="00BA3F6F" w:rsidP="00993F49">
      <w:pPr>
        <w:pStyle w:val="Paragraphedeliste"/>
        <w:numPr>
          <w:ilvl w:val="0"/>
          <w:numId w:val="5"/>
        </w:numPr>
        <w:rPr>
          <w:rFonts w:ascii="Work Sans Medium" w:hAnsi="Work Sans Medium"/>
          <w:szCs w:val="24"/>
          <w:lang w:val="en-CA"/>
        </w:rPr>
      </w:pPr>
      <w:bookmarkStart w:id="4" w:name="lt_pId006"/>
      <w:r w:rsidRPr="00BA3F6F">
        <w:rPr>
          <w:rFonts w:ascii="Work Sans Medium" w:hAnsi="Work Sans Medium"/>
          <w:szCs w:val="24"/>
          <w:lang w:val="en-CA"/>
        </w:rPr>
        <w:t>Does it say bad things about people or groups of people</w:t>
      </w:r>
      <w:bookmarkEnd w:id="4"/>
      <w:r>
        <w:rPr>
          <w:rFonts w:ascii="Work Sans Medium" w:hAnsi="Work Sans Medium"/>
          <w:szCs w:val="24"/>
          <w:lang w:val="en-CA"/>
        </w:rPr>
        <w:t>?</w:t>
      </w:r>
    </w:p>
    <w:p w14:paraId="697D0096" w14:textId="2A0CC0E6" w:rsidR="00762F22" w:rsidRPr="00BA3F6F" w:rsidRDefault="00BA3F6F" w:rsidP="00993F49">
      <w:pPr>
        <w:pStyle w:val="Paragraphedeliste"/>
        <w:numPr>
          <w:ilvl w:val="0"/>
          <w:numId w:val="5"/>
        </w:numPr>
        <w:rPr>
          <w:rFonts w:ascii="Work Sans Medium" w:hAnsi="Work Sans Medium"/>
          <w:szCs w:val="24"/>
          <w:lang w:val="en-CA"/>
        </w:rPr>
      </w:pPr>
      <w:bookmarkStart w:id="5" w:name="lt_pId007"/>
      <w:r w:rsidRPr="00BA3F6F">
        <w:rPr>
          <w:rFonts w:ascii="Work Sans Medium" w:hAnsi="Work Sans Medium"/>
          <w:szCs w:val="24"/>
          <w:lang w:val="en-CA"/>
        </w:rPr>
        <w:t xml:space="preserve">Is it weird, </w:t>
      </w:r>
      <w:proofErr w:type="gramStart"/>
      <w:r w:rsidRPr="00BA3F6F">
        <w:rPr>
          <w:rFonts w:ascii="Work Sans Medium" w:hAnsi="Work Sans Medium"/>
          <w:szCs w:val="24"/>
          <w:lang w:val="en-CA"/>
        </w:rPr>
        <w:t>scary</w:t>
      </w:r>
      <w:proofErr w:type="gramEnd"/>
      <w:r w:rsidRPr="00BA3F6F">
        <w:rPr>
          <w:rFonts w:ascii="Work Sans Medium" w:hAnsi="Work Sans Medium"/>
          <w:szCs w:val="24"/>
          <w:lang w:val="en-CA"/>
        </w:rPr>
        <w:t xml:space="preserve"> or gross</w:t>
      </w:r>
      <w:r w:rsidR="00BD509D" w:rsidRPr="00BA3F6F">
        <w:rPr>
          <w:rFonts w:ascii="Work Sans Medium" w:hAnsi="Work Sans Medium"/>
          <w:szCs w:val="24"/>
          <w:lang w:val="en-CA"/>
        </w:rPr>
        <w:t>?</w:t>
      </w:r>
      <w:bookmarkEnd w:id="5"/>
    </w:p>
    <w:p w14:paraId="697D0097" w14:textId="2ED1AEBA" w:rsidR="00762F22" w:rsidRPr="00BB35A4" w:rsidRDefault="00BA3F6F" w:rsidP="00BA3F6F">
      <w:pPr>
        <w:pStyle w:val="Paragraphedeliste"/>
        <w:numPr>
          <w:ilvl w:val="0"/>
          <w:numId w:val="5"/>
        </w:numPr>
        <w:rPr>
          <w:rFonts w:ascii="Work Sans Medium" w:hAnsi="Work Sans Medium"/>
          <w:szCs w:val="24"/>
          <w:lang w:val="en-CA"/>
        </w:rPr>
      </w:pPr>
      <w:bookmarkStart w:id="6" w:name="lt_pId011"/>
      <w:r w:rsidRPr="00BA3F6F">
        <w:rPr>
          <w:rFonts w:ascii="Work Sans Medium" w:hAnsi="Work Sans Medium"/>
          <w:szCs w:val="24"/>
          <w:lang w:val="en-CA"/>
        </w:rPr>
        <w:t xml:space="preserve">Have you heard it before from anywhere else? Have your friends talked about it? Have you learned about it at school? </w:t>
      </w:r>
      <w:r w:rsidRPr="00BB35A4">
        <w:rPr>
          <w:rFonts w:ascii="Work Sans Medium" w:hAnsi="Work Sans Medium"/>
          <w:szCs w:val="24"/>
          <w:lang w:val="en-CA"/>
        </w:rPr>
        <w:t>Is this just a rumour</w:t>
      </w:r>
      <w:r w:rsidR="00BD509D" w:rsidRPr="00BB35A4">
        <w:rPr>
          <w:rFonts w:ascii="Work Sans Medium" w:hAnsi="Work Sans Medium"/>
          <w:szCs w:val="24"/>
          <w:lang w:val="en-CA"/>
        </w:rPr>
        <w:t>?</w:t>
      </w:r>
      <w:bookmarkEnd w:id="6"/>
    </w:p>
    <w:p w14:paraId="697D0098" w14:textId="5365A572" w:rsidR="00762F22" w:rsidRPr="00BA3F6F" w:rsidRDefault="00BA3F6F" w:rsidP="00BA3F6F">
      <w:pPr>
        <w:pStyle w:val="Paragraphedeliste"/>
        <w:numPr>
          <w:ilvl w:val="0"/>
          <w:numId w:val="5"/>
        </w:numPr>
        <w:rPr>
          <w:rFonts w:ascii="Work Sans Medium" w:hAnsi="Work Sans Medium"/>
          <w:szCs w:val="24"/>
          <w:lang w:val="en-CA"/>
        </w:rPr>
      </w:pPr>
      <w:bookmarkStart w:id="7" w:name="lt_pId013"/>
      <w:r w:rsidRPr="00BA3F6F">
        <w:rPr>
          <w:rFonts w:ascii="Work Sans Medium" w:hAnsi="Work Sans Medium"/>
          <w:szCs w:val="24"/>
          <w:lang w:val="en-CA"/>
        </w:rPr>
        <w:t>Can you find it anywhere else online? Have you seen it anywhere offline, like on television or radio</w:t>
      </w:r>
      <w:r w:rsidR="00BD509D" w:rsidRPr="00BA3F6F">
        <w:rPr>
          <w:rFonts w:ascii="Work Sans Medium" w:hAnsi="Work Sans Medium"/>
          <w:szCs w:val="24"/>
          <w:lang w:val="en-CA"/>
        </w:rPr>
        <w:t>?</w:t>
      </w:r>
      <w:bookmarkEnd w:id="7"/>
    </w:p>
    <w:p w14:paraId="697D0099" w14:textId="42C25742" w:rsidR="00762F22" w:rsidRPr="00E067DA" w:rsidRDefault="00BA3F6F" w:rsidP="00DB16E6">
      <w:pPr>
        <w:pStyle w:val="CatalystH2"/>
        <w:rPr>
          <w:lang w:val="fr-FR"/>
        </w:rPr>
      </w:pPr>
      <w:bookmarkStart w:id="8" w:name="lt_pId015"/>
      <w:r w:rsidRPr="00BA3F6F">
        <w:rPr>
          <w:lang w:val="fr-FR"/>
        </w:rPr>
        <w:t xml:space="preserve">2 </w:t>
      </w:r>
      <w:proofErr w:type="spellStart"/>
      <w:r w:rsidRPr="00BA3F6F">
        <w:rPr>
          <w:lang w:val="fr-FR"/>
        </w:rPr>
        <w:t>Truths</w:t>
      </w:r>
      <w:proofErr w:type="spellEnd"/>
      <w:r w:rsidRPr="00BA3F6F">
        <w:rPr>
          <w:lang w:val="fr-FR"/>
        </w:rPr>
        <w:t xml:space="preserve"> and 1 Lie</w:t>
      </w:r>
      <w:bookmarkEnd w:id="8"/>
    </w:p>
    <w:p w14:paraId="697D009A" w14:textId="77777777" w:rsidR="00762F22" w:rsidRPr="00E067DA" w:rsidRDefault="00BD509D">
      <w:pPr>
        <w:spacing w:before="240" w:after="240" w:line="256" w:lineRule="auto"/>
        <w:rPr>
          <w:rFonts w:ascii="Work Sans" w:eastAsia="Work Sans" w:hAnsi="Work Sans" w:cs="Work Sans"/>
          <w:sz w:val="24"/>
          <w:szCs w:val="24"/>
          <w:lang w:val="fr-FR"/>
        </w:rPr>
      </w:pPr>
      <w:r w:rsidRPr="00E067DA">
        <w:rPr>
          <w:rFonts w:ascii="Work Sans" w:eastAsia="Work Sans" w:hAnsi="Work Sans" w:cs="Work Sans"/>
          <w:sz w:val="24"/>
          <w:szCs w:val="24"/>
          <w:lang w:val="fr-FR"/>
        </w:rPr>
        <w:t>★</w:t>
      </w:r>
    </w:p>
    <w:p w14:paraId="697D009B" w14:textId="77777777" w:rsidR="00762F22" w:rsidRPr="00E067DA" w:rsidRDefault="00000000">
      <w:pPr>
        <w:spacing w:before="240" w:after="240" w:line="256" w:lineRule="auto"/>
        <w:rPr>
          <w:rFonts w:ascii="Work Sans" w:eastAsia="Work Sans" w:hAnsi="Work Sans" w:cs="Work Sans"/>
          <w:sz w:val="24"/>
          <w:szCs w:val="24"/>
          <w:lang w:val="fr-FR"/>
        </w:rPr>
      </w:pPr>
      <w:r>
        <w:rPr>
          <w:rFonts w:ascii="Work Sans" w:hAnsi="Work Sans"/>
          <w:noProof/>
          <w:lang w:val="fr-FR"/>
        </w:rPr>
        <w:pict w14:anchorId="697D00BD">
          <v:rect id="_x0000_i1025" alt="" style="width:6in;height:.05pt;mso-width-percent:0;mso-height-percent:0;mso-width-percent:0;mso-height-percent:0" o:hralign="center" o:hrstd="t" o:hr="t" fillcolor="#a0a0a0" stroked="f"/>
        </w:pict>
      </w:r>
    </w:p>
    <w:p w14:paraId="697D009C" w14:textId="77777777" w:rsidR="00762F22" w:rsidRPr="00E067DA" w:rsidRDefault="00BD509D">
      <w:pPr>
        <w:spacing w:before="240" w:after="240" w:line="256" w:lineRule="auto"/>
        <w:rPr>
          <w:rFonts w:ascii="Work Sans" w:eastAsia="Work Sans" w:hAnsi="Work Sans" w:cs="Work Sans"/>
          <w:sz w:val="24"/>
          <w:szCs w:val="24"/>
          <w:lang w:val="fr-FR"/>
        </w:rPr>
      </w:pPr>
      <w:r w:rsidRPr="00E067DA">
        <w:rPr>
          <w:rFonts w:ascii="Work Sans" w:eastAsia="Work Sans" w:hAnsi="Work Sans" w:cs="Work Sans"/>
          <w:sz w:val="24"/>
          <w:szCs w:val="24"/>
          <w:lang w:val="fr-FR"/>
        </w:rPr>
        <w:t>★</w:t>
      </w:r>
    </w:p>
    <w:p w14:paraId="697D009D" w14:textId="77777777" w:rsidR="00762F22" w:rsidRPr="00E067DA" w:rsidRDefault="00000000">
      <w:pPr>
        <w:spacing w:before="240" w:after="240" w:line="256" w:lineRule="auto"/>
        <w:rPr>
          <w:rFonts w:ascii="Work Sans" w:eastAsia="Work Sans" w:hAnsi="Work Sans" w:cs="Work Sans"/>
          <w:sz w:val="24"/>
          <w:szCs w:val="24"/>
          <w:lang w:val="fr-FR"/>
        </w:rPr>
      </w:pPr>
      <w:r>
        <w:rPr>
          <w:rFonts w:ascii="Work Sans" w:hAnsi="Work Sans"/>
          <w:noProof/>
          <w:lang w:val="fr-FR"/>
        </w:rPr>
        <w:pict w14:anchorId="697D00BE">
          <v:rect id="_x0000_i1026" alt="" style="width:6in;height:.05pt;mso-width-percent:0;mso-height-percent:0;mso-width-percent:0;mso-height-percent:0" o:hralign="center" o:hrstd="t" o:hr="t" fillcolor="#a0a0a0" stroked="f"/>
        </w:pict>
      </w:r>
    </w:p>
    <w:p w14:paraId="697D009E" w14:textId="77777777" w:rsidR="00762F22" w:rsidRPr="00E067DA" w:rsidRDefault="00BD509D">
      <w:pPr>
        <w:spacing w:before="240" w:after="240" w:line="256" w:lineRule="auto"/>
        <w:rPr>
          <w:rFonts w:ascii="Work Sans" w:eastAsia="Work Sans" w:hAnsi="Work Sans" w:cs="Work Sans"/>
          <w:sz w:val="24"/>
          <w:szCs w:val="24"/>
          <w:lang w:val="fr-FR"/>
        </w:rPr>
      </w:pPr>
      <w:r w:rsidRPr="00E067DA">
        <w:rPr>
          <w:rFonts w:ascii="Work Sans" w:eastAsia="Work Sans" w:hAnsi="Work Sans" w:cs="Work Sans"/>
          <w:sz w:val="24"/>
          <w:szCs w:val="24"/>
          <w:lang w:val="fr-FR"/>
        </w:rPr>
        <w:t>★</w:t>
      </w:r>
    </w:p>
    <w:p w14:paraId="697D00A0" w14:textId="70E9F328" w:rsidR="00762F22" w:rsidRPr="00E067DA" w:rsidRDefault="00802B01" w:rsidP="00DB2FBE">
      <w:pPr>
        <w:spacing w:before="240" w:after="720" w:line="257" w:lineRule="auto"/>
        <w:rPr>
          <w:rFonts w:ascii="Work Sans" w:eastAsia="Work Sans" w:hAnsi="Work Sans" w:cs="Work Sans"/>
          <w:color w:val="666666"/>
          <w:sz w:val="24"/>
          <w:szCs w:val="24"/>
          <w:lang w:val="fr-FR"/>
        </w:rPr>
      </w:pPr>
      <w:r>
        <w:rPr>
          <w:rFonts w:ascii="Work Sans" w:hAnsi="Work Sans"/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A224A87" wp14:editId="3810DD07">
                <wp:simplePos x="0" y="0"/>
                <wp:positionH relativeFrom="column">
                  <wp:posOffset>-88490</wp:posOffset>
                </wp:positionH>
                <wp:positionV relativeFrom="paragraph">
                  <wp:posOffset>534199</wp:posOffset>
                </wp:positionV>
                <wp:extent cx="5952744" cy="2399071"/>
                <wp:effectExtent l="0" t="0" r="3810" b="1270"/>
                <wp:wrapNone/>
                <wp:docPr id="1307316369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2744" cy="2399071"/>
                        </a:xfrm>
                        <a:prstGeom prst="rect">
                          <a:avLst/>
                        </a:prstGeom>
                        <a:solidFill>
                          <a:srgbClr val="E581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10CEAF" id="Rectangle 1" o:spid="_x0000_s1026" alt="&quot;&quot;" style="position:absolute;margin-left:-6.95pt;margin-top:42.05pt;width:468.7pt;height:188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" fillcolor="#e58100" stroked="f"/>
            </w:pict>
          </mc:Fallback>
        </mc:AlternateContent>
      </w:r>
      <w:r w:rsidR="00000000">
        <w:rPr>
          <w:rFonts w:ascii="Work Sans" w:hAnsi="Work Sans"/>
          <w:noProof/>
          <w:lang w:val="fr-FR"/>
        </w:rPr>
        <w:pict w14:anchorId="697D00BF">
          <v:rect id="_x0000_i1027" alt="" style="width:6in;height:.05pt;mso-width-percent:0;mso-height-percent:0;mso-width-percent:0;mso-height-percent:0" o:hralign="center" o:hrstd="t" o:hr="t" fillcolor="#a0a0a0" stroked="f"/>
        </w:pict>
      </w:r>
    </w:p>
    <w:p w14:paraId="3D13881A" w14:textId="77777777" w:rsidR="00802B01" w:rsidRPr="00E067DA" w:rsidRDefault="00802B01" w:rsidP="00802B01">
      <w:pPr>
        <w:spacing w:before="240" w:after="240"/>
        <w:jc w:val="center"/>
        <w:rPr>
          <w:rFonts w:ascii="Work Sans" w:eastAsia="Work Sans" w:hAnsi="Work Sans" w:cs="Work Sans"/>
          <w:b/>
          <w:color w:val="FFFFFF"/>
          <w:sz w:val="24"/>
          <w:szCs w:val="24"/>
          <w:lang w:val="fr-FR"/>
        </w:rPr>
      </w:pPr>
      <w:bookmarkStart w:id="9" w:name="lt_pId021"/>
      <w:r w:rsidRPr="00E067DA">
        <w:rPr>
          <w:rFonts w:ascii="Work Sans" w:eastAsia="Work Sans" w:hAnsi="Work Sans" w:cs="Work Sans"/>
          <w:b/>
          <w:noProof/>
          <w:color w:val="FFFFFF"/>
          <w:sz w:val="24"/>
          <w:szCs w:val="24"/>
          <w:lang w:val="fr-FR" w:eastAsia="fr-CA"/>
        </w:rPr>
        <w:drawing>
          <wp:inline distT="114300" distB="114300" distL="114300" distR="114300" wp14:anchorId="7063C33F" wp14:editId="3E462865">
            <wp:extent cx="666750" cy="660689"/>
            <wp:effectExtent l="0" t="0" r="0" b="0"/>
            <wp:docPr id="5" name="image3.png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60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591B99" w14:textId="6C25F2B2" w:rsidR="00802B01" w:rsidRPr="00BA3F6F" w:rsidRDefault="00BA3F6F" w:rsidP="00802B01">
      <w:pPr>
        <w:pStyle w:val="CatalystH2"/>
        <w:jc w:val="center"/>
        <w:rPr>
          <w:lang w:val="en-CA"/>
        </w:rPr>
      </w:pPr>
      <w:bookmarkStart w:id="10" w:name="lt_pId019"/>
      <w:r w:rsidRPr="00BA3F6F">
        <w:rPr>
          <w:lang w:val="en-CA"/>
        </w:rPr>
        <w:t>Remember this!</w:t>
      </w:r>
      <w:bookmarkEnd w:id="10"/>
    </w:p>
    <w:p w14:paraId="245EBBAD" w14:textId="1BE5CE24" w:rsidR="00904E15" w:rsidRPr="00BA3F6F" w:rsidRDefault="00BA3F6F" w:rsidP="00BA3F6F">
      <w:pPr>
        <w:jc w:val="center"/>
        <w:rPr>
          <w:rFonts w:ascii="Work Sans" w:hAnsi="Work Sans"/>
          <w:b/>
          <w:sz w:val="24"/>
          <w:szCs w:val="32"/>
          <w:lang w:val="en-CA"/>
        </w:rPr>
      </w:pPr>
      <w:bookmarkStart w:id="11" w:name="lt_pId020"/>
      <w:r w:rsidRPr="00BA3F6F">
        <w:rPr>
          <w:rFonts w:ascii="Work Sans" w:eastAsia="Work Sans" w:hAnsi="Work Sans" w:cs="Work Sans"/>
          <w:sz w:val="24"/>
          <w:szCs w:val="24"/>
          <w:lang w:val="en-CA"/>
        </w:rPr>
        <w:t>If you come across anything online that you’re unsure is real or not,</w:t>
      </w:r>
      <w:r>
        <w:rPr>
          <w:rFonts w:ascii="Work Sans" w:eastAsia="Work Sans" w:hAnsi="Work Sans" w:cs="Work Sans"/>
          <w:sz w:val="24"/>
          <w:szCs w:val="24"/>
          <w:lang w:val="en-CA"/>
        </w:rPr>
        <w:t xml:space="preserve"> </w:t>
      </w:r>
      <w:r>
        <w:rPr>
          <w:rFonts w:ascii="Work Sans" w:eastAsia="Work Sans" w:hAnsi="Work Sans" w:cs="Work Sans"/>
          <w:sz w:val="24"/>
          <w:szCs w:val="24"/>
          <w:lang w:val="en-CA"/>
        </w:rPr>
        <w:br/>
      </w:r>
      <w:r w:rsidRPr="00BA3F6F">
        <w:rPr>
          <w:rFonts w:ascii="Work Sans" w:eastAsia="Work Sans" w:hAnsi="Work Sans" w:cs="Work Sans"/>
          <w:sz w:val="24"/>
          <w:szCs w:val="24"/>
          <w:lang w:val="en-CA"/>
        </w:rPr>
        <w:t xml:space="preserve">show it to a parent/guardian, </w:t>
      </w:r>
      <w:proofErr w:type="gramStart"/>
      <w:r w:rsidRPr="00BA3F6F">
        <w:rPr>
          <w:rFonts w:ascii="Work Sans" w:eastAsia="Work Sans" w:hAnsi="Work Sans" w:cs="Work Sans"/>
          <w:sz w:val="24"/>
          <w:szCs w:val="24"/>
          <w:lang w:val="en-CA"/>
        </w:rPr>
        <w:t>teacher</w:t>
      </w:r>
      <w:proofErr w:type="gramEnd"/>
      <w:r w:rsidRPr="00BA3F6F">
        <w:rPr>
          <w:rFonts w:ascii="Work Sans" w:eastAsia="Work Sans" w:hAnsi="Work Sans" w:cs="Work Sans"/>
          <w:sz w:val="24"/>
          <w:szCs w:val="24"/>
          <w:lang w:val="en-CA"/>
        </w:rPr>
        <w:t xml:space="preserve"> or other trusted adult right away</w:t>
      </w:r>
      <w:r w:rsidR="00802B01" w:rsidRPr="00BA3F6F">
        <w:rPr>
          <w:rFonts w:ascii="Work Sans" w:eastAsia="Work Sans" w:hAnsi="Work Sans" w:cs="Work Sans"/>
          <w:sz w:val="24"/>
          <w:szCs w:val="24"/>
          <w:lang w:val="en-CA"/>
        </w:rPr>
        <w:t>.</w:t>
      </w:r>
      <w:bookmarkEnd w:id="11"/>
      <w:r w:rsidR="00904E15" w:rsidRPr="00BA3F6F">
        <w:rPr>
          <w:lang w:val="en-CA"/>
        </w:rPr>
        <w:br w:type="page"/>
      </w:r>
    </w:p>
    <w:p w14:paraId="697D00A8" w14:textId="223AC692" w:rsidR="00762F22" w:rsidRPr="00BA3F6F" w:rsidRDefault="00BA3F6F" w:rsidP="00802B01">
      <w:pPr>
        <w:pStyle w:val="CatalystH2"/>
        <w:rPr>
          <w:lang w:val="en-CA"/>
        </w:rPr>
      </w:pPr>
      <w:r w:rsidRPr="00BA3F6F">
        <w:rPr>
          <w:lang w:val="en-CA"/>
        </w:rPr>
        <w:lastRenderedPageBreak/>
        <w:t>Your Turn</w:t>
      </w:r>
      <w:bookmarkEnd w:id="9"/>
    </w:p>
    <w:p w14:paraId="697D00A9" w14:textId="43960035" w:rsidR="00762F22" w:rsidRPr="00BA3F6F" w:rsidRDefault="00BA3F6F" w:rsidP="00BA3F6F">
      <w:pPr>
        <w:spacing w:before="240" w:after="240"/>
        <w:rPr>
          <w:rFonts w:ascii="Work Sans" w:eastAsia="Work Sans" w:hAnsi="Work Sans" w:cs="Work Sans"/>
          <w:sz w:val="24"/>
          <w:szCs w:val="24"/>
          <w:lang w:val="en-CA"/>
        </w:rPr>
      </w:pPr>
      <w:bookmarkStart w:id="12" w:name="lt_pId022"/>
      <w:r w:rsidRPr="00BA3F6F">
        <w:rPr>
          <w:rFonts w:ascii="Work Sans" w:eastAsia="Work Sans" w:hAnsi="Work Sans" w:cs="Work Sans"/>
          <w:sz w:val="24"/>
          <w:szCs w:val="24"/>
          <w:lang w:val="en-CA"/>
        </w:rPr>
        <w:t xml:space="preserve">Your task is to find information online about one of the topics </w:t>
      </w:r>
      <w:proofErr w:type="gramStart"/>
      <w:r w:rsidRPr="00BA3F6F">
        <w:rPr>
          <w:rFonts w:ascii="Work Sans" w:eastAsia="Work Sans" w:hAnsi="Work Sans" w:cs="Work Sans"/>
          <w:sz w:val="24"/>
          <w:szCs w:val="24"/>
          <w:lang w:val="en-CA"/>
        </w:rPr>
        <w:t>below, and</w:t>
      </w:r>
      <w:proofErr w:type="gramEnd"/>
      <w:r>
        <w:rPr>
          <w:rFonts w:ascii="Work Sans" w:eastAsia="Work Sans" w:hAnsi="Work Sans" w:cs="Work Sans"/>
          <w:sz w:val="24"/>
          <w:szCs w:val="24"/>
          <w:lang w:val="en-CA"/>
        </w:rPr>
        <w:t xml:space="preserve"> </w:t>
      </w:r>
      <w:r w:rsidRPr="00BA3F6F">
        <w:rPr>
          <w:rFonts w:ascii="Work Sans" w:eastAsia="Work Sans" w:hAnsi="Work Sans" w:cs="Work Sans"/>
          <w:sz w:val="24"/>
          <w:szCs w:val="24"/>
          <w:lang w:val="en-CA"/>
        </w:rPr>
        <w:t>decide whether it’s real or if it’s fake</w:t>
      </w:r>
      <w:r w:rsidR="00577E6F" w:rsidRPr="00BA3F6F">
        <w:rPr>
          <w:rFonts w:ascii="Work Sans" w:eastAsia="Work Sans" w:hAnsi="Work Sans" w:cs="Work Sans"/>
          <w:sz w:val="24"/>
          <w:szCs w:val="24"/>
          <w:lang w:val="en-CA"/>
        </w:rPr>
        <w:t>.</w:t>
      </w:r>
      <w:bookmarkEnd w:id="12"/>
    </w:p>
    <w:p w14:paraId="697D00AA" w14:textId="6CEA7A7C" w:rsidR="00762F22" w:rsidRPr="00E067DA" w:rsidRDefault="00BA3F6F">
      <w:pPr>
        <w:spacing w:before="240" w:after="240"/>
        <w:rPr>
          <w:rFonts w:ascii="Work Sans" w:eastAsia="Work Sans" w:hAnsi="Work Sans" w:cs="Work Sans"/>
          <w:sz w:val="24"/>
          <w:szCs w:val="24"/>
          <w:lang w:val="fr-FR"/>
        </w:rPr>
      </w:pPr>
      <w:bookmarkStart w:id="13" w:name="lt_pId023"/>
      <w:r w:rsidRPr="00BA3F6F">
        <w:rPr>
          <w:rFonts w:ascii="Work Sans" w:eastAsia="Work Sans" w:hAnsi="Work Sans" w:cs="Work Sans"/>
          <w:sz w:val="24"/>
          <w:szCs w:val="24"/>
          <w:lang w:val="fr-FR"/>
        </w:rPr>
        <w:t xml:space="preserve">Look up </w:t>
      </w:r>
      <w:proofErr w:type="spellStart"/>
      <w:r w:rsidRPr="00BA3F6F">
        <w:rPr>
          <w:rFonts w:ascii="Work Sans" w:eastAsia="Work Sans" w:hAnsi="Work Sans" w:cs="Work Sans"/>
          <w:sz w:val="24"/>
          <w:szCs w:val="24"/>
          <w:lang w:val="fr-FR"/>
        </w:rPr>
        <w:t>something</w:t>
      </w:r>
      <w:proofErr w:type="spellEnd"/>
      <w:r w:rsidRPr="00BA3F6F">
        <w:rPr>
          <w:rFonts w:ascii="Work Sans" w:eastAsia="Work Sans" w:hAnsi="Work Sans" w:cs="Work Sans"/>
          <w:sz w:val="24"/>
          <w:szCs w:val="24"/>
          <w:lang w:val="fr-FR"/>
        </w:rPr>
        <w:t xml:space="preserve"> about</w:t>
      </w:r>
      <w:r w:rsidR="001D7AD7" w:rsidRPr="00E067DA">
        <w:rPr>
          <w:rFonts w:ascii="Work Sans" w:eastAsia="Work Sans" w:hAnsi="Work Sans" w:cs="Work Sans"/>
          <w:sz w:val="24"/>
          <w:szCs w:val="24"/>
          <w:lang w:val="fr-FR"/>
        </w:rPr>
        <w:t>:</w:t>
      </w:r>
      <w:bookmarkEnd w:id="13"/>
    </w:p>
    <w:p w14:paraId="697D00AB" w14:textId="5D2D54A3" w:rsidR="00762F22" w:rsidRPr="00E067DA" w:rsidRDefault="00BA3F6F" w:rsidP="00802B01">
      <w:pPr>
        <w:pStyle w:val="Paragraphedeliste"/>
        <w:numPr>
          <w:ilvl w:val="0"/>
          <w:numId w:val="6"/>
        </w:numPr>
        <w:rPr>
          <w:lang w:val="fr-FR"/>
        </w:rPr>
      </w:pPr>
      <w:r w:rsidRPr="00BA3F6F">
        <w:rPr>
          <w:lang w:val="fr-FR"/>
        </w:rPr>
        <w:t xml:space="preserve">Cyber Respect and Online </w:t>
      </w:r>
      <w:proofErr w:type="spellStart"/>
      <w:r w:rsidRPr="00BA3F6F">
        <w:rPr>
          <w:lang w:val="fr-FR"/>
        </w:rPr>
        <w:t>Kindness</w:t>
      </w:r>
      <w:proofErr w:type="spellEnd"/>
    </w:p>
    <w:p w14:paraId="697D00AC" w14:textId="55EA025E" w:rsidR="00762F22" w:rsidRPr="00E067DA" w:rsidRDefault="00BA3F6F" w:rsidP="00802B01">
      <w:pPr>
        <w:pStyle w:val="Paragraphedeliste"/>
        <w:numPr>
          <w:ilvl w:val="0"/>
          <w:numId w:val="6"/>
        </w:numPr>
        <w:rPr>
          <w:lang w:val="fr-FR"/>
        </w:rPr>
      </w:pPr>
      <w:bookmarkStart w:id="14" w:name="lt_pId025"/>
      <w:r w:rsidRPr="00BA3F6F">
        <w:rPr>
          <w:lang w:val="fr-FR"/>
        </w:rPr>
        <w:t xml:space="preserve">Digital </w:t>
      </w:r>
      <w:proofErr w:type="spellStart"/>
      <w:r w:rsidRPr="00BA3F6F">
        <w:rPr>
          <w:lang w:val="fr-FR"/>
        </w:rPr>
        <w:t>Footprint</w:t>
      </w:r>
      <w:bookmarkEnd w:id="14"/>
      <w:proofErr w:type="spellEnd"/>
    </w:p>
    <w:p w14:paraId="697D00AD" w14:textId="61627B92" w:rsidR="00762F22" w:rsidRPr="00E067DA" w:rsidRDefault="00BA3F6F" w:rsidP="00802B01">
      <w:pPr>
        <w:pStyle w:val="Paragraphedeliste"/>
        <w:numPr>
          <w:ilvl w:val="0"/>
          <w:numId w:val="6"/>
        </w:numPr>
        <w:rPr>
          <w:lang w:val="fr-FR"/>
        </w:rPr>
      </w:pPr>
      <w:bookmarkStart w:id="15" w:name="lt_pId026"/>
      <w:r w:rsidRPr="00BA3F6F">
        <w:rPr>
          <w:lang w:val="fr-FR"/>
        </w:rPr>
        <w:t>Safe Communication Online</w:t>
      </w:r>
      <w:bookmarkEnd w:id="15"/>
    </w:p>
    <w:p w14:paraId="30BEAFB3" w14:textId="77777777" w:rsidR="00BA3F6F" w:rsidRDefault="00BA3F6F" w:rsidP="00802B01">
      <w:pPr>
        <w:pStyle w:val="Paragraphedeliste"/>
        <w:numPr>
          <w:ilvl w:val="0"/>
          <w:numId w:val="6"/>
        </w:numPr>
        <w:rPr>
          <w:lang w:val="fr-FR"/>
        </w:rPr>
      </w:pPr>
      <w:bookmarkStart w:id="16" w:name="lt_pId028"/>
      <w:proofErr w:type="spellStart"/>
      <w:r w:rsidRPr="00BA3F6F">
        <w:rPr>
          <w:lang w:val="fr-FR"/>
        </w:rPr>
        <w:t>Passwords</w:t>
      </w:r>
      <w:proofErr w:type="spellEnd"/>
      <w:r w:rsidRPr="00BA3F6F">
        <w:rPr>
          <w:lang w:val="fr-FR"/>
        </w:rPr>
        <w:t xml:space="preserve"> &amp; </w:t>
      </w:r>
      <w:proofErr w:type="spellStart"/>
      <w:r w:rsidRPr="00BA3F6F">
        <w:rPr>
          <w:lang w:val="fr-FR"/>
        </w:rPr>
        <w:t>Passcodes</w:t>
      </w:r>
      <w:proofErr w:type="spellEnd"/>
    </w:p>
    <w:p w14:paraId="697D00AF" w14:textId="1DBEE63D" w:rsidR="00762F22" w:rsidRPr="00E067DA" w:rsidRDefault="00BA3F6F" w:rsidP="00802B01">
      <w:pPr>
        <w:pStyle w:val="Paragraphedeliste"/>
        <w:numPr>
          <w:ilvl w:val="0"/>
          <w:numId w:val="6"/>
        </w:numPr>
        <w:rPr>
          <w:lang w:val="fr-FR"/>
        </w:rPr>
      </w:pPr>
      <w:r w:rsidRPr="00BA3F6F">
        <w:rPr>
          <w:lang w:val="fr-FR"/>
        </w:rPr>
        <w:t>The Truth Online</w:t>
      </w:r>
      <w:bookmarkEnd w:id="16"/>
    </w:p>
    <w:p w14:paraId="6F3C12EC" w14:textId="4F564F9D" w:rsidR="00762F22" w:rsidRPr="00E067DA" w:rsidRDefault="00882742" w:rsidP="005F62CF">
      <w:pPr>
        <w:spacing w:before="1920" w:after="360"/>
        <w:rPr>
          <w:rFonts w:ascii="Work Sans" w:eastAsia="Work Sans" w:hAnsi="Work Sans" w:cs="Work Sans"/>
          <w:sz w:val="24"/>
          <w:szCs w:val="24"/>
          <w:lang w:val="fr-FR"/>
        </w:rPr>
      </w:pPr>
      <w:bookmarkStart w:id="17" w:name="_heading=h.gjdgxs"/>
      <w:bookmarkStart w:id="18" w:name="_heading=h.4nzpgwvery9r"/>
      <w:bookmarkStart w:id="19" w:name="lt_pId029"/>
      <w:bookmarkEnd w:id="17"/>
      <w:bookmarkEnd w:id="18"/>
      <w:r w:rsidRPr="00882742">
        <w:rPr>
          <w:rFonts w:ascii="Work Sans" w:eastAsia="Work Sans" w:hAnsi="Work Sans" w:cs="Work Sans"/>
          <w:sz w:val="24"/>
          <w:szCs w:val="24"/>
          <w:lang w:val="fr-FR"/>
        </w:rPr>
        <w:t xml:space="preserve">I </w:t>
      </w:r>
      <w:proofErr w:type="spellStart"/>
      <w:r w:rsidRPr="00882742">
        <w:rPr>
          <w:rFonts w:ascii="Work Sans" w:eastAsia="Work Sans" w:hAnsi="Work Sans" w:cs="Work Sans"/>
          <w:sz w:val="24"/>
          <w:szCs w:val="24"/>
          <w:lang w:val="fr-FR"/>
        </w:rPr>
        <w:t>believe</w:t>
      </w:r>
      <w:proofErr w:type="spellEnd"/>
      <w:r w:rsidRPr="00882742">
        <w:rPr>
          <w:rFonts w:ascii="Work Sans" w:eastAsia="Work Sans" w:hAnsi="Work Sans" w:cs="Work Sans"/>
          <w:sz w:val="24"/>
          <w:szCs w:val="24"/>
          <w:lang w:val="fr-FR"/>
        </w:rPr>
        <w:t xml:space="preserve"> the post</w:t>
      </w:r>
    </w:p>
    <w:p w14:paraId="47730F28" w14:textId="71241982" w:rsidR="00762F22" w:rsidRPr="00E067DA" w:rsidRDefault="00C87DC8" w:rsidP="00B06578">
      <w:pPr>
        <w:spacing w:before="360" w:after="360"/>
        <w:rPr>
          <w:rFonts w:ascii="Work Sans" w:eastAsia="Work Sans" w:hAnsi="Work Sans" w:cs="Work Sans"/>
          <w:b/>
          <w:bCs/>
          <w:sz w:val="24"/>
          <w:szCs w:val="24"/>
          <w:lang w:val="fr-FR"/>
        </w:rPr>
      </w:pPr>
      <w:r w:rsidRPr="00E067DA">
        <w:rPr>
          <w:rFonts w:ascii="Work Sans" w:eastAsia="Work Sans" w:hAnsi="Work Sans" w:cs="Work Sans"/>
          <w:sz w:val="24"/>
          <w:szCs w:val="24"/>
          <w:lang w:val="fr-FR"/>
        </w:rPr>
        <w:t xml:space="preserve"> __________________________________ </w:t>
      </w:r>
      <w:proofErr w:type="spellStart"/>
      <w:r w:rsidR="00882742">
        <w:rPr>
          <w:rFonts w:ascii="Work Sans" w:eastAsia="Work Sans" w:hAnsi="Work Sans" w:cs="Work Sans"/>
          <w:sz w:val="24"/>
          <w:szCs w:val="24"/>
          <w:lang w:val="fr-FR"/>
        </w:rPr>
        <w:t>is</w:t>
      </w:r>
      <w:proofErr w:type="spellEnd"/>
      <w:r w:rsidRPr="00E067DA">
        <w:rPr>
          <w:rFonts w:ascii="Work Sans" w:eastAsia="Work Sans" w:hAnsi="Work Sans" w:cs="Work Sans"/>
          <w:sz w:val="24"/>
          <w:szCs w:val="24"/>
          <w:lang w:val="fr-FR"/>
        </w:rPr>
        <w:t xml:space="preserve"> </w:t>
      </w:r>
      <w:proofErr w:type="spellStart"/>
      <w:r w:rsidR="00882742">
        <w:rPr>
          <w:rFonts w:ascii="Work Sans" w:eastAsia="Work Sans" w:hAnsi="Work Sans" w:cs="Work Sans"/>
          <w:b/>
          <w:bCs/>
          <w:sz w:val="24"/>
          <w:szCs w:val="24"/>
          <w:lang w:val="fr-FR"/>
        </w:rPr>
        <w:t>true</w:t>
      </w:r>
      <w:proofErr w:type="spellEnd"/>
      <w:r w:rsidRPr="00E067DA">
        <w:rPr>
          <w:rFonts w:ascii="Work Sans" w:eastAsia="Work Sans" w:hAnsi="Work Sans" w:cs="Work Sans"/>
          <w:b/>
          <w:bCs/>
          <w:sz w:val="24"/>
          <w:szCs w:val="24"/>
          <w:lang w:val="fr-FR"/>
        </w:rPr>
        <w:t>/a</w:t>
      </w:r>
      <w:r w:rsidR="00882742">
        <w:rPr>
          <w:rFonts w:ascii="Work Sans" w:eastAsia="Work Sans" w:hAnsi="Work Sans" w:cs="Work Sans"/>
          <w:b/>
          <w:bCs/>
          <w:sz w:val="24"/>
          <w:szCs w:val="24"/>
          <w:lang w:val="fr-FR"/>
        </w:rPr>
        <w:t xml:space="preserve"> lie</w:t>
      </w:r>
      <w:r w:rsidRPr="00E067DA">
        <w:rPr>
          <w:lang w:val="fr-FR"/>
        </w:rPr>
        <w:br/>
      </w:r>
    </w:p>
    <w:p w14:paraId="697D00B1" w14:textId="27AD0507" w:rsidR="00762F22" w:rsidRPr="00E067DA" w:rsidRDefault="00882742" w:rsidP="00B06578">
      <w:pPr>
        <w:spacing w:before="360" w:after="360"/>
        <w:rPr>
          <w:rFonts w:ascii="Work Sans" w:eastAsia="Work Sans" w:hAnsi="Work Sans" w:cs="Work Sans"/>
          <w:sz w:val="24"/>
          <w:szCs w:val="24"/>
          <w:lang w:val="fr-FR"/>
        </w:rPr>
      </w:pPr>
      <w:bookmarkStart w:id="20" w:name="lt_pId030"/>
      <w:bookmarkEnd w:id="19"/>
      <w:proofErr w:type="spellStart"/>
      <w:r>
        <w:rPr>
          <w:rFonts w:ascii="Work Sans" w:eastAsia="Work Sans" w:hAnsi="Work Sans" w:cs="Work Sans"/>
          <w:sz w:val="24"/>
          <w:szCs w:val="24"/>
          <w:lang w:val="fr-FR"/>
        </w:rPr>
        <w:t>because</w:t>
      </w:r>
      <w:proofErr w:type="spellEnd"/>
      <w:r w:rsidR="00C87DC8" w:rsidRPr="00E067DA">
        <w:rPr>
          <w:lang w:val="fr-FR"/>
        </w:rPr>
        <w:tab/>
      </w:r>
      <w:bookmarkEnd w:id="20"/>
      <w:r w:rsidRPr="00882742">
        <w:rPr>
          <w:rFonts w:ascii="Work Sans" w:eastAsia="Work Sans" w:hAnsi="Work Sans" w:cs="Work Sans"/>
          <w:i/>
          <w:iCs/>
          <w:color w:val="9E5A00"/>
          <w:sz w:val="24"/>
          <w:szCs w:val="24"/>
          <w:lang w:val="fr-FR"/>
        </w:rPr>
        <w:t>(</w:t>
      </w:r>
      <w:proofErr w:type="spellStart"/>
      <w:r w:rsidRPr="00882742">
        <w:rPr>
          <w:rFonts w:ascii="Work Sans" w:eastAsia="Work Sans" w:hAnsi="Work Sans" w:cs="Work Sans"/>
          <w:i/>
          <w:iCs/>
          <w:color w:val="9E5A00"/>
          <w:sz w:val="24"/>
          <w:szCs w:val="24"/>
          <w:lang w:val="fr-FR"/>
        </w:rPr>
        <w:t>circle</w:t>
      </w:r>
      <w:proofErr w:type="spellEnd"/>
      <w:r w:rsidRPr="00882742">
        <w:rPr>
          <w:rFonts w:ascii="Work Sans" w:eastAsia="Work Sans" w:hAnsi="Work Sans" w:cs="Work Sans"/>
          <w:i/>
          <w:iCs/>
          <w:color w:val="9E5A00"/>
          <w:sz w:val="24"/>
          <w:szCs w:val="24"/>
          <w:lang w:val="fr-FR"/>
        </w:rPr>
        <w:t xml:space="preserve"> one)</w:t>
      </w:r>
    </w:p>
    <w:p w14:paraId="697D00B2" w14:textId="77777777" w:rsidR="00762F22" w:rsidRPr="00E067DA" w:rsidRDefault="00762F22">
      <w:pPr>
        <w:numPr>
          <w:ilvl w:val="0"/>
          <w:numId w:val="4"/>
        </w:numPr>
        <w:spacing w:before="240"/>
        <w:rPr>
          <w:rFonts w:ascii="Work Sans" w:eastAsia="Work Sans" w:hAnsi="Work Sans" w:cs="Work Sans"/>
          <w:sz w:val="24"/>
          <w:szCs w:val="24"/>
          <w:lang w:val="fr-FR"/>
        </w:rPr>
      </w:pPr>
    </w:p>
    <w:p w14:paraId="697D00B3" w14:textId="77777777" w:rsidR="00762F22" w:rsidRPr="00E067DA" w:rsidRDefault="00762F22">
      <w:pPr>
        <w:numPr>
          <w:ilvl w:val="0"/>
          <w:numId w:val="4"/>
        </w:numPr>
        <w:rPr>
          <w:rFonts w:ascii="Work Sans" w:eastAsia="Work Sans" w:hAnsi="Work Sans" w:cs="Work Sans"/>
          <w:sz w:val="24"/>
          <w:szCs w:val="24"/>
          <w:lang w:val="fr-FR"/>
        </w:rPr>
      </w:pPr>
    </w:p>
    <w:p w14:paraId="697D00B4" w14:textId="77777777" w:rsidR="00762F22" w:rsidRPr="00E067DA" w:rsidRDefault="00762F22">
      <w:pPr>
        <w:numPr>
          <w:ilvl w:val="0"/>
          <w:numId w:val="4"/>
        </w:numPr>
        <w:rPr>
          <w:rFonts w:ascii="Work Sans" w:eastAsia="Work Sans" w:hAnsi="Work Sans" w:cs="Work Sans"/>
          <w:sz w:val="24"/>
          <w:szCs w:val="24"/>
          <w:lang w:val="fr-FR"/>
        </w:rPr>
      </w:pPr>
    </w:p>
    <w:p w14:paraId="697D00B6" w14:textId="77777777" w:rsidR="00762F22" w:rsidRPr="00E067DA" w:rsidRDefault="00000000" w:rsidP="006F212D">
      <w:pPr>
        <w:spacing w:before="720" w:after="840"/>
        <w:rPr>
          <w:rFonts w:ascii="Work Sans" w:eastAsia="Work Sans" w:hAnsi="Work Sans" w:cs="Work Sans"/>
          <w:sz w:val="24"/>
          <w:szCs w:val="24"/>
          <w:lang w:val="fr-FR"/>
        </w:rPr>
      </w:pPr>
      <w:r>
        <w:rPr>
          <w:rFonts w:ascii="Work Sans" w:hAnsi="Work Sans"/>
          <w:noProof/>
          <w:lang w:val="fr-FR"/>
        </w:rPr>
        <w:pict w14:anchorId="697D00C2">
          <v:rect id="_x0000_i1028" alt="" style="width:6in;height:.05pt;mso-width-percent:0;mso-height-percent:0;mso-width-percent:0;mso-height-percent:0" o:hralign="center" o:hrstd="t" o:hr="t" fillcolor="#a0a0a0" stroked="f"/>
        </w:pict>
      </w:r>
    </w:p>
    <w:p w14:paraId="697D00B8" w14:textId="2FDB41E5" w:rsidR="00762F22" w:rsidRPr="00E067DA" w:rsidRDefault="00882742" w:rsidP="00904E15">
      <w:pPr>
        <w:pStyle w:val="CatalystH2"/>
        <w:rPr>
          <w:lang w:val="fr-FR"/>
        </w:rPr>
      </w:pPr>
      <w:bookmarkStart w:id="21" w:name="lt_pId031"/>
      <w:proofErr w:type="spellStart"/>
      <w:r w:rsidRPr="00882742">
        <w:rPr>
          <w:lang w:val="fr-FR"/>
        </w:rPr>
        <w:t>Success</w:t>
      </w:r>
      <w:proofErr w:type="spellEnd"/>
      <w:r w:rsidRPr="00882742">
        <w:rPr>
          <w:lang w:val="fr-FR"/>
        </w:rPr>
        <w:t xml:space="preserve"> </w:t>
      </w:r>
      <w:proofErr w:type="spellStart"/>
      <w:r w:rsidRPr="00882742">
        <w:rPr>
          <w:lang w:val="fr-FR"/>
        </w:rPr>
        <w:t>Criteria</w:t>
      </w:r>
      <w:bookmarkEnd w:id="21"/>
      <w:proofErr w:type="spellEnd"/>
    </w:p>
    <w:p w14:paraId="697D00BA" w14:textId="75E5A613" w:rsidR="00762F22" w:rsidRPr="00882742" w:rsidRDefault="00882742" w:rsidP="00882742">
      <w:pPr>
        <w:widowControl w:val="0"/>
        <w:numPr>
          <w:ilvl w:val="0"/>
          <w:numId w:val="1"/>
        </w:numPr>
        <w:spacing w:line="240" w:lineRule="auto"/>
        <w:rPr>
          <w:rFonts w:ascii="Work Sans" w:eastAsia="Work Sans" w:hAnsi="Work Sans" w:cs="Work Sans"/>
          <w:sz w:val="24"/>
          <w:szCs w:val="24"/>
          <w:lang w:val="en-CA"/>
        </w:rPr>
      </w:pPr>
      <w:r w:rsidRPr="00882742">
        <w:rPr>
          <w:rFonts w:ascii="Work Sans" w:eastAsia="Work Sans" w:hAnsi="Work Sans" w:cs="Work Sans"/>
          <w:sz w:val="24"/>
          <w:szCs w:val="24"/>
          <w:lang w:val="en-CA"/>
        </w:rPr>
        <w:t>I can use critical thinking skills to recognize false information that is presented on the Internet</w:t>
      </w:r>
      <w:r w:rsidR="00C95B6A" w:rsidRPr="00882742">
        <w:rPr>
          <w:rFonts w:ascii="Work Sans" w:eastAsia="Work Sans" w:hAnsi="Work Sans" w:cs="Work Sans"/>
          <w:sz w:val="24"/>
          <w:szCs w:val="24"/>
          <w:lang w:val="en-CA"/>
        </w:rPr>
        <w:t>.</w:t>
      </w:r>
    </w:p>
    <w:sectPr w:rsidR="00762F22" w:rsidRPr="00882742">
      <w:footerReference w:type="default" r:id="rId13"/>
      <w:pgSz w:w="11909" w:h="16834"/>
      <w:pgMar w:top="1440" w:right="1440" w:bottom="1440" w:left="1440" w:header="705" w:footer="41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69F8F" w14:textId="77777777" w:rsidR="000905AB" w:rsidRDefault="000905AB">
      <w:pPr>
        <w:spacing w:line="240" w:lineRule="auto"/>
      </w:pPr>
      <w:r>
        <w:separator/>
      </w:r>
    </w:p>
  </w:endnote>
  <w:endnote w:type="continuationSeparator" w:id="0">
    <w:p w14:paraId="2E88893D" w14:textId="77777777" w:rsidR="000905AB" w:rsidRDefault="000905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altName w:val="Calibri"/>
    <w:charset w:val="4D"/>
    <w:family w:val="auto"/>
    <w:pitch w:val="variable"/>
    <w:sig w:usb0="A00000FF" w:usb1="5000E07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ork Sans Medium">
    <w:altName w:val="Calibri"/>
    <w:charset w:val="00"/>
    <w:family w:val="auto"/>
    <w:pitch w:val="variable"/>
    <w:sig w:usb0="A00000FF" w:usb1="5000E07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D00CA" w14:textId="3C1FCD9F" w:rsidR="00762F22" w:rsidRDefault="00BD509D">
    <w:pPr>
      <w:spacing w:line="240" w:lineRule="auto"/>
    </w:pPr>
    <w:r>
      <w:rPr>
        <w:rFonts w:ascii="Calibri" w:eastAsia="Calibri" w:hAnsi="Calibri" w:cs="Calibri"/>
        <w:noProof/>
        <w:sz w:val="24"/>
        <w:szCs w:val="24"/>
        <w:lang w:val="fr-CA" w:eastAsia="fr-CA"/>
      </w:rPr>
      <w:drawing>
        <wp:inline distT="114300" distB="114300" distL="114300" distR="114300" wp14:anchorId="697D00CD" wp14:editId="6419EE19">
          <wp:extent cx="1890713" cy="341548"/>
          <wp:effectExtent l="0" t="0" r="0" b="1905"/>
          <wp:docPr id="4" name="image2.jp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713" cy="3415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E42F8" w14:textId="77777777" w:rsidR="000905AB" w:rsidRDefault="000905AB">
      <w:pPr>
        <w:spacing w:line="240" w:lineRule="auto"/>
      </w:pPr>
      <w:r>
        <w:separator/>
      </w:r>
    </w:p>
  </w:footnote>
  <w:footnote w:type="continuationSeparator" w:id="0">
    <w:p w14:paraId="4732A77D" w14:textId="77777777" w:rsidR="000905AB" w:rsidRDefault="000905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F9E0"/>
    <w:multiLevelType w:val="hybridMultilevel"/>
    <w:tmpl w:val="00000000"/>
    <w:lvl w:ilvl="0" w:tplc="080C35AA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3404F786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5BF436CA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6C0ED36A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1196EC52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9EACA6D2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59D6BCE0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91141892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0436F872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F81D4FD"/>
    <w:multiLevelType w:val="hybridMultilevel"/>
    <w:tmpl w:val="00000000"/>
    <w:lvl w:ilvl="0" w:tplc="2632B91C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1CA0A02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A50651A8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0368168A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2E7474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AA1C748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E1DAED62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4A3432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D72C463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BAC7E19"/>
    <w:multiLevelType w:val="hybridMultilevel"/>
    <w:tmpl w:val="00000000"/>
    <w:lvl w:ilvl="0" w:tplc="00FC1E3E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92228DEC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2410DFF4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5366F28E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E2F6A6CA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2B92D6C4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C6F66B4E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06765386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C45EE84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D0969FE"/>
    <w:multiLevelType w:val="hybridMultilevel"/>
    <w:tmpl w:val="F440BE0A"/>
    <w:lvl w:ilvl="0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0A56D6B"/>
    <w:multiLevelType w:val="hybridMultilevel"/>
    <w:tmpl w:val="D8C6C196"/>
    <w:lvl w:ilvl="0" w:tplc="0C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64FCFAE"/>
    <w:multiLevelType w:val="hybridMultilevel"/>
    <w:tmpl w:val="00000000"/>
    <w:lvl w:ilvl="0" w:tplc="4DFC34F8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 w:tplc="6E3C723A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 w:tplc="B35C5DEE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 w:tplc="F364DA94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 w:tplc="EDD47E2E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 w:tplc="4064B3AE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 w:tplc="B5702F08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 w:tplc="A844E550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 w:tplc="E54E743E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 w16cid:durableId="2142259270">
    <w:abstractNumId w:val="5"/>
  </w:num>
  <w:num w:numId="2" w16cid:durableId="448623039">
    <w:abstractNumId w:val="2"/>
  </w:num>
  <w:num w:numId="3" w16cid:durableId="1529030466">
    <w:abstractNumId w:val="1"/>
  </w:num>
  <w:num w:numId="4" w16cid:durableId="1400248918">
    <w:abstractNumId w:val="0"/>
  </w:num>
  <w:num w:numId="5" w16cid:durableId="438456557">
    <w:abstractNumId w:val="4"/>
  </w:num>
  <w:num w:numId="6" w16cid:durableId="20983635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F22"/>
    <w:rsid w:val="00032A8E"/>
    <w:rsid w:val="0004050B"/>
    <w:rsid w:val="00041608"/>
    <w:rsid w:val="00050F6D"/>
    <w:rsid w:val="0008063D"/>
    <w:rsid w:val="000905AB"/>
    <w:rsid w:val="00097EB8"/>
    <w:rsid w:val="000C4063"/>
    <w:rsid w:val="000C68CD"/>
    <w:rsid w:val="000D2D1A"/>
    <w:rsid w:val="000E2DF4"/>
    <w:rsid w:val="00101944"/>
    <w:rsid w:val="00111AEE"/>
    <w:rsid w:val="00112D84"/>
    <w:rsid w:val="00133319"/>
    <w:rsid w:val="00135C9C"/>
    <w:rsid w:val="001838F1"/>
    <w:rsid w:val="001D3532"/>
    <w:rsid w:val="001D5655"/>
    <w:rsid w:val="001D76B4"/>
    <w:rsid w:val="001D7AD7"/>
    <w:rsid w:val="001E6557"/>
    <w:rsid w:val="001E6D0B"/>
    <w:rsid w:val="001F540F"/>
    <w:rsid w:val="00215AF7"/>
    <w:rsid w:val="0025691A"/>
    <w:rsid w:val="0027064F"/>
    <w:rsid w:val="00282BCA"/>
    <w:rsid w:val="002D7D8F"/>
    <w:rsid w:val="002F53EF"/>
    <w:rsid w:val="003404C9"/>
    <w:rsid w:val="00357E0A"/>
    <w:rsid w:val="00374E9D"/>
    <w:rsid w:val="00383F06"/>
    <w:rsid w:val="00386D1F"/>
    <w:rsid w:val="00391B56"/>
    <w:rsid w:val="003B4B40"/>
    <w:rsid w:val="003C1B26"/>
    <w:rsid w:val="003C7FB2"/>
    <w:rsid w:val="003E2F8B"/>
    <w:rsid w:val="00445A8E"/>
    <w:rsid w:val="00476839"/>
    <w:rsid w:val="00495E34"/>
    <w:rsid w:val="004D05BD"/>
    <w:rsid w:val="004E2CD0"/>
    <w:rsid w:val="00555810"/>
    <w:rsid w:val="00573FBC"/>
    <w:rsid w:val="00577E6F"/>
    <w:rsid w:val="005F62CF"/>
    <w:rsid w:val="0067780A"/>
    <w:rsid w:val="00692364"/>
    <w:rsid w:val="006F212D"/>
    <w:rsid w:val="00733834"/>
    <w:rsid w:val="00737923"/>
    <w:rsid w:val="00740A04"/>
    <w:rsid w:val="007452DD"/>
    <w:rsid w:val="00754CB7"/>
    <w:rsid w:val="00762F22"/>
    <w:rsid w:val="00795920"/>
    <w:rsid w:val="00796FAF"/>
    <w:rsid w:val="007A580D"/>
    <w:rsid w:val="007C74A1"/>
    <w:rsid w:val="007D24D1"/>
    <w:rsid w:val="00802717"/>
    <w:rsid w:val="00802B01"/>
    <w:rsid w:val="008111B2"/>
    <w:rsid w:val="008357EE"/>
    <w:rsid w:val="00862088"/>
    <w:rsid w:val="008677A5"/>
    <w:rsid w:val="00882742"/>
    <w:rsid w:val="008D6FAB"/>
    <w:rsid w:val="008F0875"/>
    <w:rsid w:val="009013D6"/>
    <w:rsid w:val="00904E15"/>
    <w:rsid w:val="009239A2"/>
    <w:rsid w:val="00936475"/>
    <w:rsid w:val="00975639"/>
    <w:rsid w:val="009833F3"/>
    <w:rsid w:val="00993F49"/>
    <w:rsid w:val="00A13333"/>
    <w:rsid w:val="00A25FD1"/>
    <w:rsid w:val="00A504CC"/>
    <w:rsid w:val="00A64413"/>
    <w:rsid w:val="00A725FB"/>
    <w:rsid w:val="00A9206A"/>
    <w:rsid w:val="00AA0C70"/>
    <w:rsid w:val="00AE5728"/>
    <w:rsid w:val="00B06578"/>
    <w:rsid w:val="00B4053F"/>
    <w:rsid w:val="00BA3F6F"/>
    <w:rsid w:val="00BA5569"/>
    <w:rsid w:val="00BB35A4"/>
    <w:rsid w:val="00BB7AE4"/>
    <w:rsid w:val="00BC0BEF"/>
    <w:rsid w:val="00BD4974"/>
    <w:rsid w:val="00BD509D"/>
    <w:rsid w:val="00BE435E"/>
    <w:rsid w:val="00C05C55"/>
    <w:rsid w:val="00C17A92"/>
    <w:rsid w:val="00C21090"/>
    <w:rsid w:val="00C506C8"/>
    <w:rsid w:val="00C51BA6"/>
    <w:rsid w:val="00C7664E"/>
    <w:rsid w:val="00C87DC8"/>
    <w:rsid w:val="00C958F8"/>
    <w:rsid w:val="00C95B6A"/>
    <w:rsid w:val="00CB699F"/>
    <w:rsid w:val="00CC4890"/>
    <w:rsid w:val="00CC501D"/>
    <w:rsid w:val="00CD43DE"/>
    <w:rsid w:val="00D028C5"/>
    <w:rsid w:val="00D05E8C"/>
    <w:rsid w:val="00D512F6"/>
    <w:rsid w:val="00D57B6D"/>
    <w:rsid w:val="00D70E2A"/>
    <w:rsid w:val="00D75ACB"/>
    <w:rsid w:val="00D8682A"/>
    <w:rsid w:val="00DA79ED"/>
    <w:rsid w:val="00DB16E6"/>
    <w:rsid w:val="00DB2FBE"/>
    <w:rsid w:val="00DB763F"/>
    <w:rsid w:val="00DC7233"/>
    <w:rsid w:val="00E067DA"/>
    <w:rsid w:val="00E56AEC"/>
    <w:rsid w:val="00E77B3C"/>
    <w:rsid w:val="00E87F45"/>
    <w:rsid w:val="00ED1A1C"/>
    <w:rsid w:val="00EE7D57"/>
    <w:rsid w:val="00F060D5"/>
    <w:rsid w:val="00F22F9C"/>
    <w:rsid w:val="00F61B65"/>
    <w:rsid w:val="00F87CAB"/>
    <w:rsid w:val="00FB33F4"/>
    <w:rsid w:val="00FB349E"/>
    <w:rsid w:val="00FB78F1"/>
    <w:rsid w:val="57F38FCF"/>
    <w:rsid w:val="7050A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D008A"/>
  <w15:docId w15:val="{49D91111-CE7F-48E5-991A-E7CF6EED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0">
    <w:name w:val="normal_0"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Pretitre">
    <w:name w:val="_Catalyst_Pretitre"/>
    <w:basedOn w:val="Normal0"/>
    <w:next w:val="Normal0"/>
    <w:rsid w:val="002D7D8F"/>
    <w:pPr>
      <w:keepNext/>
      <w:keepLines/>
    </w:pPr>
    <w:rPr>
      <w:rFonts w:ascii="Work Sans" w:hAnsi="Work Sans"/>
      <w:b/>
      <w:sz w:val="72"/>
      <w:szCs w:val="40"/>
    </w:rPr>
  </w:style>
  <w:style w:type="paragraph" w:customStyle="1" w:styleId="CatalystH2">
    <w:name w:val="_Catalyst_H2"/>
    <w:basedOn w:val="Normal0"/>
    <w:next w:val="Normal0"/>
    <w:rsid w:val="00993F49"/>
    <w:pPr>
      <w:keepNext/>
      <w:keepLines/>
      <w:spacing w:before="240" w:after="240"/>
      <w:outlineLvl w:val="1"/>
    </w:pPr>
    <w:rPr>
      <w:rFonts w:ascii="Work Sans" w:hAnsi="Work Sans"/>
      <w:b/>
      <w:sz w:val="24"/>
      <w:szCs w:val="32"/>
    </w:rPr>
  </w:style>
  <w:style w:type="paragraph" w:customStyle="1" w:styleId="Heading30">
    <w:name w:val="Heading 3_0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0">
    <w:name w:val="Heading 4_0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0">
    <w:name w:val="Heading 5_0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0">
    <w:name w:val="Heading 6_0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0">
    <w:name w:val="Title_0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_1"/>
  </w:style>
  <w:style w:type="table" w:customStyle="1" w:styleId="TableNormal1">
    <w:name w:val="Table Normal_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H1">
    <w:name w:val="_Catalyst_H1"/>
    <w:basedOn w:val="Normal0"/>
    <w:next w:val="Normal0"/>
    <w:rsid w:val="00E067DA"/>
    <w:pPr>
      <w:keepNext/>
      <w:keepLines/>
      <w:spacing w:before="120" w:after="120"/>
      <w:outlineLvl w:val="0"/>
    </w:pPr>
    <w:rPr>
      <w:rFonts w:ascii="Work Sans" w:hAnsi="Work Sans"/>
      <w:b/>
      <w:sz w:val="28"/>
      <w:szCs w:val="40"/>
    </w:rPr>
  </w:style>
  <w:style w:type="paragraph" w:customStyle="1" w:styleId="Heading21">
    <w:name w:val="Heading 2_1"/>
    <w:basedOn w:val="Normal0"/>
    <w:next w:val="Normal0"/>
    <w:pPr>
      <w:keepNext/>
      <w:keepLines/>
      <w:spacing w:before="360" w:after="120"/>
    </w:pPr>
    <w:rPr>
      <w:sz w:val="32"/>
      <w:szCs w:val="32"/>
    </w:rPr>
  </w:style>
  <w:style w:type="paragraph" w:customStyle="1" w:styleId="Heading31">
    <w:name w:val="Heading 3_1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1">
    <w:name w:val="Heading 4_1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1">
    <w:name w:val="Heading 5_1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1">
    <w:name w:val="Heading 6_1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1">
    <w:name w:val="Title_1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">
    <w:name w:val="Normal_0"/>
    <w:qFormat/>
  </w:style>
  <w:style w:type="paragraph" w:customStyle="1" w:styleId="Heading12">
    <w:name w:val="Heading 1_2"/>
    <w:basedOn w:val="Normal0"/>
    <w:next w:val="Normal0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customStyle="1" w:styleId="Heading22">
    <w:name w:val="Heading 2_2"/>
    <w:basedOn w:val="Normal0"/>
    <w:next w:val="Normal0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customStyle="1" w:styleId="Heading32">
    <w:name w:val="Heading 3_2"/>
    <w:basedOn w:val="Normal0"/>
    <w:next w:val="Normal0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customStyle="1" w:styleId="Heading42">
    <w:name w:val="Heading 4_2"/>
    <w:basedOn w:val="Normal0"/>
    <w:next w:val="Normal0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customStyle="1" w:styleId="Heading52">
    <w:name w:val="Heading 5_2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customStyle="1" w:styleId="Heading62">
    <w:name w:val="Heading 6_2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table" w:customStyle="1" w:styleId="TableNormal2">
    <w:name w:val="Table Normal_2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2">
    <w:name w:val="Title_2"/>
    <w:basedOn w:val="Normal0"/>
    <w:next w:val="Normal0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0"/>
    <w:next w:val="Normal0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name w:val="a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edebulles">
    <w:name w:val="Balloon Text"/>
    <w:basedOn w:val="Normal0"/>
    <w:link w:val="TextedebullesCar"/>
    <w:uiPriority w:val="99"/>
    <w:semiHidden/>
    <w:unhideWhenUsed/>
    <w:rsid w:val="007B23D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23D6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0"/>
    <w:uiPriority w:val="34"/>
    <w:qFormat/>
    <w:rsid w:val="00802B01"/>
    <w:pPr>
      <w:ind w:left="720"/>
      <w:contextualSpacing/>
    </w:pPr>
    <w:rPr>
      <w:rFonts w:ascii="Work Sans" w:hAnsi="Work Sans"/>
      <w:sz w:val="24"/>
    </w:rPr>
  </w:style>
  <w:style w:type="paragraph" w:customStyle="1" w:styleId="Subtitle0">
    <w:name w:val="Subtitle_0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">
    <w:name w:val="Table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1">
    <w:name w:val="Subtitle_1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0">
    <w:name w:val="Table1_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2">
    <w:name w:val="Subtitle_2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1">
    <w:name w:val="Table1_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Grilledutableau">
    <w:name w:val="Table Grid"/>
    <w:basedOn w:val="TableauNormal"/>
    <w:uiPriority w:val="59"/>
    <w:rsid w:val="00740A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BB7AE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B7AE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B7AE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B7AE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B7AE4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D509D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509D"/>
  </w:style>
  <w:style w:type="paragraph" w:styleId="Pieddepage">
    <w:name w:val="footer"/>
    <w:basedOn w:val="Normal"/>
    <w:link w:val="PieddepageCar"/>
    <w:uiPriority w:val="99"/>
    <w:unhideWhenUsed/>
    <w:rsid w:val="00BD509D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509D"/>
  </w:style>
  <w:style w:type="paragraph" w:styleId="Rvision">
    <w:name w:val="Revision"/>
    <w:hidden/>
    <w:uiPriority w:val="99"/>
    <w:semiHidden/>
    <w:rsid w:val="001D76B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Bgh+g8vq3Xf3E5FA8w9QJmQwPQ==">AMUW2mVakJ9jpSYTDe3/e+vfXc6U2ODbKrWsSnyt2vKd43UN5JsKsv/3hnZgY2P1BxC5wG1qydmLBssuusNuaQuF0d/mwORb601dFpZ49M1Sry3BibkJDglr2HM8GpIPFR+wwzjK9GI5j/c7S+nzhKAVqfhD7LUAcg==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BA0978C883DE4CBE772D2FDFA3A0EF" ma:contentTypeVersion="17" ma:contentTypeDescription="Crée un document." ma:contentTypeScope="" ma:versionID="70527782af2f5f65000c079b4de31474">
  <xsd:schema xmlns:xsd="http://www.w3.org/2001/XMLSchema" xmlns:xs="http://www.w3.org/2001/XMLSchema" xmlns:p="http://schemas.microsoft.com/office/2006/metadata/properties" xmlns:ns2="3a44f504-b275-4a81-a821-42262660387b" xmlns:ns3="4d973fe5-5de8-41d4-9793-8e45b56aa925" targetNamespace="http://schemas.microsoft.com/office/2006/metadata/properties" ma:root="true" ma:fieldsID="b8f67ae21f9e4bb6d00cae01315e7f1b" ns2:_="" ns3:_="">
    <xsd:import namespace="3a44f504-b275-4a81-a821-42262660387b"/>
    <xsd:import namespace="4d973fe5-5de8-41d4-9793-8e45b56aa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f504-b275-4a81-a821-42262660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78d7829d-0b58-4bdb-84bc-9624c1b632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73fe5-5de8-41d4-9793-8e45b56aa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d816c6-1552-4770-9038-45dd13d3a1df}" ma:internalName="TaxCatchAll" ma:showField="CatchAllData" ma:web="4d973fe5-5de8-41d4-9793-8e45b56aa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973fe5-5de8-41d4-9793-8e45b56aa925" xsi:nil="true"/>
    <lcf76f155ced4ddcb4097134ff3c332f xmlns="3a44f504-b275-4a81-a821-42262660387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8B4492-7B12-49A3-A74C-4B2C19282F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CF2CE05D-5FEB-480D-B74C-52BD3B6580BE}"/>
</file>

<file path=customXml/itemProps4.xml><?xml version="1.0" encoding="utf-8"?>
<ds:datastoreItem xmlns:ds="http://schemas.openxmlformats.org/officeDocument/2006/customXml" ds:itemID="{78CF8616-BA8E-460F-84CD-242DD0409857}">
  <ds:schemaRefs>
    <ds:schemaRef ds:uri="http://schemas.microsoft.com/office/2006/metadata/properties"/>
    <ds:schemaRef ds:uri="http://schemas.microsoft.com/office/infopath/2007/PartnerControls"/>
    <ds:schemaRef ds:uri="4d973fe5-5de8-41d4-9793-8e45b56aa925"/>
    <ds:schemaRef ds:uri="3a44f504-b275-4a81-a821-42262660387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184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The Truth Online</vt:lpstr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Truth Online</dc:title>
  <dc:subject>Primary Grades Lesson 5 Handout - Grades 1-3</dc:subject>
  <dc:creator>Le Centre franco</dc:creator>
  <dc:description/>
  <cp:lastModifiedBy>Simon Drolet</cp:lastModifiedBy>
  <cp:revision>11</cp:revision>
  <dcterms:created xsi:type="dcterms:W3CDTF">2023-06-08T13:15:00Z</dcterms:created>
  <dcterms:modified xsi:type="dcterms:W3CDTF">2023-07-14T21:27:00Z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0x01010018BA0978C883DE4CBE772D2FDFA3A0EF</vt:lpwstr>
  </property>
  <property fmtid="{D5CDD505-2E9C-101B-9397-08002B2CF9AE}" pid="3" name="MediaServiceImageTags">
    <vt:lpwstr/>
  </property>
</Properties>
</file>